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438" w:rsidRDefault="00F63438" w:rsidP="00F63438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8325" cy="62357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3438" w:rsidRDefault="00F63438" w:rsidP="00F6343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F63438" w:rsidRDefault="00F63438" w:rsidP="00F6343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F63438" w:rsidRDefault="00F63438" w:rsidP="00F63438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F63438" w:rsidRDefault="00F63438" w:rsidP="00F63438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noProof/>
          <w:sz w:val="32"/>
          <w:szCs w:val="32"/>
          <w:lang w:val="uk-UA"/>
        </w:rPr>
        <w:t>27</w:t>
      </w:r>
      <w:r>
        <w:rPr>
          <w:rFonts w:ascii="Century" w:hAnsi="Century"/>
          <w:b/>
          <w:sz w:val="32"/>
          <w:szCs w:val="32"/>
        </w:rPr>
        <w:t xml:space="preserve">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F63438" w:rsidRDefault="00F63438" w:rsidP="00F63438">
      <w:pPr>
        <w:jc w:val="center"/>
        <w:rPr>
          <w:rFonts w:ascii="Century" w:hAnsi="Century"/>
          <w:b/>
          <w:sz w:val="28"/>
          <w:szCs w:val="28"/>
        </w:rPr>
      </w:pPr>
    </w:p>
    <w:p w:rsidR="00F63438" w:rsidRDefault="00F63438" w:rsidP="00F63438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bookmarkStart w:id="0" w:name="_GoBack"/>
      <w:bookmarkEnd w:id="0"/>
      <w:r>
        <w:rPr>
          <w:rFonts w:ascii="Century" w:hAnsi="Century"/>
          <w:b/>
          <w:noProof/>
          <w:sz w:val="36"/>
          <w:szCs w:val="36"/>
          <w:lang w:val="uk-UA"/>
        </w:rPr>
        <w:t>44</w:t>
      </w:r>
    </w:p>
    <w:p w:rsidR="00F63438" w:rsidRDefault="00F63438" w:rsidP="00F63438">
      <w:pPr>
        <w:rPr>
          <w:rFonts w:ascii="Century" w:hAnsi="Century"/>
          <w:sz w:val="26"/>
          <w:szCs w:val="26"/>
        </w:rPr>
      </w:pPr>
      <w:r>
        <w:rPr>
          <w:rFonts w:ascii="Century" w:hAnsi="Century"/>
          <w:noProof/>
          <w:sz w:val="26"/>
          <w:szCs w:val="26"/>
        </w:rPr>
        <w:t>15 грудня 2022 року</w:t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</w:rPr>
        <w:tab/>
      </w:r>
      <w:r>
        <w:rPr>
          <w:rFonts w:ascii="Century" w:hAnsi="Century"/>
          <w:sz w:val="26"/>
          <w:szCs w:val="26"/>
          <w:lang w:val="uk-UA"/>
        </w:rPr>
        <w:t xml:space="preserve">       </w:t>
      </w:r>
      <w:r>
        <w:rPr>
          <w:rFonts w:ascii="Century" w:hAnsi="Century"/>
          <w:sz w:val="26"/>
          <w:szCs w:val="26"/>
        </w:rPr>
        <w:t>м. Городок</w:t>
      </w:r>
    </w:p>
    <w:p w:rsidR="00F63438" w:rsidRDefault="00F63438" w:rsidP="00F63438">
      <w:pPr>
        <w:rPr>
          <w:sz w:val="26"/>
          <w:szCs w:val="26"/>
        </w:rPr>
      </w:pPr>
    </w:p>
    <w:p w:rsidR="00F63438" w:rsidRDefault="00F63438" w:rsidP="00F63438">
      <w:pPr>
        <w:jc w:val="both"/>
        <w:rPr>
          <w:rFonts w:ascii="Century" w:hAnsi="Century"/>
          <w:b/>
          <w:sz w:val="26"/>
          <w:szCs w:val="26"/>
          <w:lang w:val="uk-UA"/>
        </w:rPr>
      </w:pPr>
      <w:r>
        <w:rPr>
          <w:rFonts w:ascii="Century" w:hAnsi="Century"/>
          <w:b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>
        <w:rPr>
          <w:rFonts w:ascii="Century" w:hAnsi="Century"/>
          <w:b/>
          <w:noProof/>
          <w:sz w:val="26"/>
          <w:szCs w:val="26"/>
          <w:lang w:val="uk-UA"/>
        </w:rPr>
        <w:t>Марку Ярославу Михайловичу для будівництва і обслуговування житлового будинку, господарських будівель і споруд</w:t>
      </w:r>
      <w:r>
        <w:rPr>
          <w:rFonts w:ascii="Century" w:hAnsi="Century"/>
          <w:b/>
          <w:sz w:val="26"/>
          <w:szCs w:val="26"/>
          <w:lang w:val="uk-UA"/>
        </w:rPr>
        <w:t xml:space="preserve"> розташованої за адресою: </w:t>
      </w:r>
      <w:r>
        <w:rPr>
          <w:rFonts w:ascii="Century" w:hAnsi="Century"/>
          <w:b/>
          <w:noProof/>
          <w:sz w:val="26"/>
          <w:szCs w:val="26"/>
          <w:lang w:val="uk-UA"/>
        </w:rPr>
        <w:t>вул. Гірська,1, с. Бар</w:t>
      </w:r>
    </w:p>
    <w:p w:rsidR="00F63438" w:rsidRDefault="00F63438" w:rsidP="00F63438">
      <w:pPr>
        <w:rPr>
          <w:sz w:val="26"/>
          <w:szCs w:val="26"/>
        </w:rPr>
      </w:pPr>
    </w:p>
    <w:p w:rsidR="00F63438" w:rsidRDefault="00F63438" w:rsidP="00F63438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>
        <w:rPr>
          <w:rFonts w:ascii="Century" w:hAnsi="Century"/>
          <w:sz w:val="26"/>
          <w:szCs w:val="26"/>
          <w:lang w:val="en-US"/>
        </w:rPr>
        <w:t xml:space="preserve"> (</w:t>
      </w:r>
      <w:r>
        <w:rPr>
          <w:rFonts w:ascii="Century" w:hAnsi="Century"/>
          <w:sz w:val="26"/>
          <w:szCs w:val="26"/>
          <w:lang w:val="uk-UA"/>
        </w:rPr>
        <w:t>відновлення</w:t>
      </w:r>
      <w:r>
        <w:rPr>
          <w:rFonts w:ascii="Century" w:hAnsi="Century"/>
          <w:sz w:val="26"/>
          <w:szCs w:val="26"/>
          <w:lang w:val="en-US"/>
        </w:rPr>
        <w:t>)</w:t>
      </w:r>
      <w:r>
        <w:rPr>
          <w:rFonts w:ascii="Century" w:hAnsi="Century"/>
          <w:sz w:val="26"/>
          <w:szCs w:val="26"/>
          <w:lang w:val="uk-UA"/>
        </w:rPr>
        <w:t xml:space="preserve"> меж земельної ділянки в натурі (на місцевості), </w:t>
      </w:r>
      <w:r>
        <w:rPr>
          <w:rFonts w:ascii="Century" w:hAnsi="Century"/>
          <w:noProof/>
          <w:sz w:val="26"/>
          <w:szCs w:val="26"/>
          <w:lang w:val="uk-UA"/>
        </w:rPr>
        <w:t>Марку Ярославу Михайловичу для будівництва і обслуговування житлового будинку, господарських будівель і споруд розташованої</w:t>
      </w:r>
      <w:r>
        <w:rPr>
          <w:rFonts w:ascii="Century" w:hAnsi="Century"/>
          <w:sz w:val="26"/>
          <w:szCs w:val="26"/>
          <w:lang w:val="uk-UA"/>
        </w:rPr>
        <w:t xml:space="preserve"> за адресою: </w:t>
      </w:r>
      <w:r>
        <w:rPr>
          <w:rFonts w:ascii="Century" w:hAnsi="Century"/>
          <w:noProof/>
          <w:sz w:val="26"/>
          <w:szCs w:val="26"/>
          <w:lang w:val="uk-UA"/>
        </w:rPr>
        <w:t>вул. Гірська,1, с. Бар</w:t>
      </w:r>
      <w:r>
        <w:rPr>
          <w:rFonts w:ascii="Century" w:hAnsi="Century"/>
          <w:sz w:val="26"/>
          <w:szCs w:val="26"/>
          <w:lang w:val="uk-UA"/>
        </w:rPr>
        <w:t xml:space="preserve">, відповідну технічну документацію розроблену </w:t>
      </w:r>
      <w:r>
        <w:rPr>
          <w:rFonts w:ascii="Century" w:hAnsi="Century"/>
          <w:noProof/>
          <w:sz w:val="26"/>
          <w:szCs w:val="26"/>
          <w:lang w:val="uk-UA"/>
        </w:rPr>
        <w:t>ФОП Кульчицький Б.В.</w:t>
      </w:r>
      <w:r>
        <w:rPr>
          <w:rFonts w:ascii="Century" w:hAnsi="Century"/>
          <w:sz w:val="26"/>
          <w:szCs w:val="26"/>
          <w:lang w:val="uk-UA"/>
        </w:rPr>
        <w:t xml:space="preserve">, 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:rsidR="00F63438" w:rsidRDefault="00F63438" w:rsidP="00F63438">
      <w:pPr>
        <w:jc w:val="center"/>
        <w:rPr>
          <w:rFonts w:ascii="Century" w:hAnsi="Century"/>
          <w:b/>
          <w:sz w:val="26"/>
          <w:szCs w:val="26"/>
          <w:lang w:val="uk-UA"/>
        </w:rPr>
      </w:pPr>
      <w:r>
        <w:rPr>
          <w:rFonts w:ascii="Century" w:hAnsi="Century"/>
          <w:b/>
          <w:sz w:val="26"/>
          <w:szCs w:val="26"/>
          <w:lang w:val="uk-UA"/>
        </w:rPr>
        <w:t>В И Р І Ш И Л А:</w:t>
      </w:r>
    </w:p>
    <w:p w:rsidR="00F63438" w:rsidRDefault="00F63438" w:rsidP="00F63438">
      <w:pPr>
        <w:jc w:val="both"/>
        <w:rPr>
          <w:rFonts w:ascii="Century" w:hAnsi="Century"/>
          <w:b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</w:t>
      </w:r>
      <w:r>
        <w:rPr>
          <w:rFonts w:ascii="Century" w:hAnsi="Century"/>
          <w:b/>
          <w:noProof/>
          <w:sz w:val="26"/>
          <w:szCs w:val="26"/>
          <w:lang w:val="uk-UA"/>
        </w:rPr>
        <w:t>Марку Ярославу Михайловичу</w:t>
      </w:r>
      <w:r>
        <w:rPr>
          <w:rFonts w:ascii="Century" w:hAnsi="Century"/>
          <w:sz w:val="26"/>
          <w:szCs w:val="26"/>
          <w:lang w:val="uk-UA"/>
        </w:rPr>
        <w:t xml:space="preserve">, площею </w:t>
      </w:r>
      <w:r>
        <w:rPr>
          <w:rFonts w:ascii="Century" w:hAnsi="Century"/>
          <w:noProof/>
          <w:sz w:val="26"/>
          <w:szCs w:val="26"/>
          <w:lang w:val="uk-UA"/>
        </w:rPr>
        <w:t>0,2500</w:t>
      </w:r>
      <w:r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>
        <w:rPr>
          <w:rFonts w:ascii="Century" w:hAnsi="Century"/>
          <w:noProof/>
          <w:sz w:val="26"/>
          <w:szCs w:val="26"/>
          <w:lang w:val="uk-UA"/>
        </w:rPr>
        <w:t>4620983000:17:006:0017</w:t>
      </w:r>
      <w:r>
        <w:rPr>
          <w:rFonts w:ascii="Century" w:hAnsi="Century"/>
          <w:sz w:val="26"/>
          <w:szCs w:val="26"/>
          <w:lang w:val="uk-UA"/>
        </w:rPr>
        <w:t xml:space="preserve"> з цільовим призначенням – </w:t>
      </w:r>
      <w:r>
        <w:rPr>
          <w:rFonts w:ascii="Century" w:hAnsi="Century"/>
          <w:noProof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споруд,</w:t>
      </w:r>
      <w:r>
        <w:rPr>
          <w:rFonts w:ascii="Century" w:hAnsi="Century"/>
          <w:sz w:val="26"/>
          <w:szCs w:val="26"/>
          <w:lang w:val="uk-UA"/>
        </w:rPr>
        <w:t xml:space="preserve"> розташованої за адресою: </w:t>
      </w:r>
      <w:r>
        <w:rPr>
          <w:rFonts w:ascii="Century" w:hAnsi="Century"/>
          <w:noProof/>
          <w:sz w:val="26"/>
          <w:szCs w:val="26"/>
          <w:lang w:val="uk-UA"/>
        </w:rPr>
        <w:t>вул. Гірська,1, с. Бар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F63438" w:rsidRDefault="00F63438" w:rsidP="00F63438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 xml:space="preserve">2. Зареєструвати право комунальної власності територіальної громади Городоцької міської ради на земельну ділянку площею </w:t>
      </w:r>
      <w:r>
        <w:rPr>
          <w:rFonts w:ascii="Century" w:hAnsi="Century"/>
          <w:noProof/>
          <w:sz w:val="26"/>
          <w:szCs w:val="26"/>
          <w:lang w:val="uk-UA"/>
        </w:rPr>
        <w:t>0,2500</w:t>
      </w:r>
      <w:r>
        <w:rPr>
          <w:rFonts w:ascii="Century" w:hAnsi="Century"/>
          <w:sz w:val="26"/>
          <w:szCs w:val="26"/>
          <w:lang w:val="uk-UA"/>
        </w:rPr>
        <w:t xml:space="preserve"> га, кадастровий номер </w:t>
      </w:r>
      <w:r>
        <w:rPr>
          <w:rFonts w:ascii="Century" w:hAnsi="Century"/>
          <w:noProof/>
          <w:sz w:val="26"/>
          <w:szCs w:val="26"/>
          <w:lang w:val="uk-UA"/>
        </w:rPr>
        <w:t xml:space="preserve">4620983000:17:006:0017 для будівництва і обслуговування житлового будинку, господарських будівель і споруд </w:t>
      </w:r>
      <w:r>
        <w:rPr>
          <w:rFonts w:ascii="Century" w:hAnsi="Century"/>
          <w:sz w:val="26"/>
          <w:szCs w:val="26"/>
          <w:lang w:val="uk-UA"/>
        </w:rPr>
        <w:t xml:space="preserve">розташовану за адресою: </w:t>
      </w:r>
      <w:r>
        <w:rPr>
          <w:rFonts w:ascii="Century" w:hAnsi="Century"/>
          <w:noProof/>
          <w:sz w:val="26"/>
          <w:szCs w:val="26"/>
          <w:lang w:val="uk-UA"/>
        </w:rPr>
        <w:t>вул. Гірська,1, с. Бар</w:t>
      </w:r>
      <w:r>
        <w:rPr>
          <w:rFonts w:ascii="Century" w:hAnsi="Century"/>
          <w:sz w:val="26"/>
          <w:szCs w:val="26"/>
          <w:lang w:val="uk-UA"/>
        </w:rPr>
        <w:t xml:space="preserve"> Львівського району Львівської області.</w:t>
      </w:r>
    </w:p>
    <w:p w:rsidR="00F63438" w:rsidRDefault="00F63438" w:rsidP="00F63438">
      <w:pPr>
        <w:jc w:val="both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sz w:val="26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63438" w:rsidRDefault="00F63438" w:rsidP="00F63438">
      <w:pPr>
        <w:rPr>
          <w:sz w:val="26"/>
          <w:szCs w:val="26"/>
        </w:rPr>
      </w:pPr>
    </w:p>
    <w:p w:rsidR="00C32D83" w:rsidRDefault="00F63438" w:rsidP="00F63438">
      <w:r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</w:r>
      <w:r>
        <w:rPr>
          <w:rFonts w:ascii="Century" w:hAnsi="Century"/>
          <w:b/>
          <w:sz w:val="26"/>
          <w:szCs w:val="26"/>
          <w:lang w:val="uk-UA"/>
        </w:rPr>
        <w:tab/>
        <w:t xml:space="preserve">               Володимир Р</w:t>
      </w:r>
      <w:r>
        <w:rPr>
          <w:rFonts w:ascii="Century" w:hAnsi="Century"/>
          <w:b/>
          <w:sz w:val="26"/>
          <w:szCs w:val="26"/>
          <w:lang w:val="uk-UA"/>
        </w:rPr>
        <w:t>ЕМЕНЯК</w:t>
      </w:r>
    </w:p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6C4"/>
    <w:rsid w:val="002976C4"/>
    <w:rsid w:val="00BB5C3E"/>
    <w:rsid w:val="00C32D83"/>
    <w:rsid w:val="00E940B0"/>
    <w:rsid w:val="00F6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1E958"/>
  <w15:chartTrackingRefBased/>
  <w15:docId w15:val="{8F6765AC-E4FF-47D4-8173-BB3D18DFA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F63438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1378</Words>
  <Characters>787</Characters>
  <Application>Microsoft Office Word</Application>
  <DocSecurity>0</DocSecurity>
  <Lines>6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2</cp:revision>
  <dcterms:created xsi:type="dcterms:W3CDTF">2022-12-13T11:44:00Z</dcterms:created>
  <dcterms:modified xsi:type="dcterms:W3CDTF">2022-12-13T11:44:00Z</dcterms:modified>
</cp:coreProperties>
</file>